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02828AB8" w14:textId="106CCAB2" w:rsidR="00AB056B" w:rsidRPr="009A428D" w:rsidRDefault="00FF62F6" w:rsidP="00AB056B">
            <w:pPr>
              <w:pStyle w:val="Default"/>
              <w:jc w:val="both"/>
              <w:rPr>
                <w:b/>
                <w:bCs/>
              </w:rPr>
            </w:pPr>
            <w:r w:rsidRPr="007A46AC">
              <w:rPr>
                <w:b/>
              </w:rPr>
              <w:t xml:space="preserve">MODULO PER L’ATTESTAZIONE DI </w:t>
            </w:r>
            <w:r w:rsidR="001B44BE" w:rsidRPr="007A46AC">
              <w:rPr>
                <w:b/>
              </w:rPr>
              <w:t xml:space="preserve">PAGAMENTO DELL’IMPOSTA DI BOLLO </w:t>
            </w:r>
            <w:r w:rsidRPr="007A46AC">
              <w:rPr>
                <w:b/>
              </w:rPr>
              <w:t xml:space="preserve">CON CONTRASSEGNO TELEMATICO </w:t>
            </w:r>
            <w:r w:rsidR="001B44BE" w:rsidRPr="007A46AC">
              <w:rPr>
                <w:b/>
              </w:rPr>
              <w:t>PER LA PRESENTAZIONE DELL’ISTANZA DI PARTECIPAZIONE ALL</w:t>
            </w:r>
            <w:r w:rsidR="001F40DD">
              <w:rPr>
                <w:b/>
              </w:rPr>
              <w:t xml:space="preserve">A </w:t>
            </w:r>
            <w:r w:rsidR="00AB056B" w:rsidRPr="003212DD">
              <w:rPr>
                <w:b/>
                <w:bCs/>
              </w:rPr>
              <w:t>PROCEDURA APERTA</w:t>
            </w:r>
            <w:r w:rsidR="0083487F">
              <w:rPr>
                <w:b/>
                <w:bCs/>
              </w:rPr>
              <w:t xml:space="preserve"> TELEMATICA AI SENSI DELL’ ART. 60 </w:t>
            </w:r>
            <w:r w:rsidR="00AB056B" w:rsidRPr="003212DD">
              <w:rPr>
                <w:b/>
                <w:bCs/>
              </w:rPr>
              <w:t xml:space="preserve">DEL D.LGS. 50/2016 PER L’AFFIDAMENTO </w:t>
            </w:r>
            <w:r w:rsidR="00AB056B">
              <w:rPr>
                <w:b/>
                <w:bCs/>
              </w:rPr>
              <w:t xml:space="preserve">IN APPALTO </w:t>
            </w:r>
            <w:r w:rsidR="00AB056B" w:rsidRPr="00847316">
              <w:rPr>
                <w:b/>
                <w:bCs/>
              </w:rPr>
              <w:t>DELLA GESTIONE DEI SERVIZI DI CUSTODIA, PULIZIA E MANUTENZIONE DEGLI IMPIANTI SPORTIVI COMUNALI PER IL GIOCO DEL CALCIO SITUATI I</w:t>
            </w:r>
            <w:r w:rsidR="00BA35B4">
              <w:rPr>
                <w:b/>
                <w:bCs/>
              </w:rPr>
              <w:t>N LOCALITA’ CALERNO NEL COMUNE D</w:t>
            </w:r>
            <w:bookmarkStart w:id="0" w:name="_GoBack"/>
            <w:bookmarkEnd w:id="0"/>
            <w:r w:rsidR="00AB056B" w:rsidRPr="00847316">
              <w:rPr>
                <w:b/>
                <w:bCs/>
              </w:rPr>
              <w:t>I SANT’ILARIO D’ENZA (RE) PER IL PERIODO DAL 01/07/2022 AL 30/06/2025 CON POSSIBILITA’ DI RINNOVO PER ULTERIORI</w:t>
            </w:r>
            <w:r w:rsidR="00DB60D0">
              <w:rPr>
                <w:b/>
                <w:bCs/>
              </w:rPr>
              <w:t xml:space="preserve"> TRE ANNI</w:t>
            </w:r>
            <w:r w:rsidR="0029238B">
              <w:rPr>
                <w:b/>
                <w:bCs/>
              </w:rPr>
              <w:t xml:space="preserve"> </w:t>
            </w:r>
            <w:r w:rsidR="00AB056B" w:rsidRPr="009A428D">
              <w:rPr>
                <w:b/>
                <w:bCs/>
              </w:rPr>
              <w:t>CIG: 918994240C</w:t>
            </w:r>
          </w:p>
          <w:p w14:paraId="63467F76" w14:textId="2AF7E114" w:rsidR="00FF62F6" w:rsidRPr="00AA1CF4" w:rsidRDefault="00FF62F6" w:rsidP="0077247A">
            <w:pPr>
              <w:pStyle w:val="Paragrafoelenco"/>
              <w:widowControl w:val="0"/>
              <w:numPr>
                <w:ilvl w:val="6"/>
                <w:numId w:val="2"/>
              </w:numPr>
              <w:suppressAutoHyphens/>
              <w:autoSpaceDE w:val="0"/>
              <w:autoSpaceDN w:val="0"/>
              <w:spacing w:after="0" w:line="276" w:lineRule="auto"/>
              <w:contextualSpacing w:val="0"/>
              <w:jc w:val="left"/>
              <w:textAlignment w:val="baseline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 xml:space="preserve">Art. 75 e 76 </w:t>
            </w:r>
            <w:proofErr w:type="spellStart"/>
            <w:r w:rsidRPr="00AA1CF4">
              <w:rPr>
                <w:rFonts w:ascii="Arial" w:hAnsi="Arial" w:cs="Arial"/>
                <w:sz w:val="22"/>
                <w:u w:val="single" w:color="000000"/>
              </w:rPr>
              <w:t>dpr</w:t>
            </w:r>
            <w:proofErr w:type="spellEnd"/>
            <w:r w:rsidRPr="00AA1CF4">
              <w:rPr>
                <w:rFonts w:ascii="Arial" w:hAnsi="Arial" w:cs="Arial"/>
                <w:sz w:val="22"/>
                <w:u w:val="single" w:color="000000"/>
              </w:rPr>
              <w:t xml:space="preserve">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61BEEE4C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proofErr w:type="spellStart"/>
      <w:r w:rsidR="00FF62F6" w:rsidRPr="00AA1CF4">
        <w:rPr>
          <w:rFonts w:ascii="Arial" w:hAnsi="Arial" w:cs="Arial"/>
          <w:sz w:val="22"/>
        </w:rPr>
        <w:t>Prov</w:t>
      </w:r>
      <w:proofErr w:type="spellEnd"/>
      <w:r w:rsidR="00FF62F6" w:rsidRPr="00AA1CF4">
        <w:rPr>
          <w:rFonts w:ascii="Arial" w:hAnsi="Arial" w:cs="Arial"/>
          <w:sz w:val="22"/>
        </w:rPr>
        <w:t xml:space="preserve">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Prov</w:t>
      </w:r>
      <w:proofErr w:type="spellEnd"/>
      <w:r>
        <w:rPr>
          <w:rFonts w:ascii="Arial" w:hAnsi="Arial" w:cs="Arial"/>
          <w:sz w:val="22"/>
        </w:rPr>
        <w:t>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lastRenderedPageBreak/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default" r:id="rId12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2DA4E0F2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A074E"/>
    <w:rsid w:val="001B44BE"/>
    <w:rsid w:val="001B554B"/>
    <w:rsid w:val="001F40DD"/>
    <w:rsid w:val="00207A83"/>
    <w:rsid w:val="002513C3"/>
    <w:rsid w:val="0027026C"/>
    <w:rsid w:val="0029238B"/>
    <w:rsid w:val="003A5C1D"/>
    <w:rsid w:val="0046767C"/>
    <w:rsid w:val="004E37F7"/>
    <w:rsid w:val="005064B1"/>
    <w:rsid w:val="005117ED"/>
    <w:rsid w:val="006866CF"/>
    <w:rsid w:val="006D061D"/>
    <w:rsid w:val="0070615A"/>
    <w:rsid w:val="0077247A"/>
    <w:rsid w:val="007A46AC"/>
    <w:rsid w:val="007B71FF"/>
    <w:rsid w:val="0083487F"/>
    <w:rsid w:val="00A14D35"/>
    <w:rsid w:val="00AA1CF4"/>
    <w:rsid w:val="00AB056B"/>
    <w:rsid w:val="00AF0BD8"/>
    <w:rsid w:val="00B83121"/>
    <w:rsid w:val="00BA35B4"/>
    <w:rsid w:val="00BD5C5E"/>
    <w:rsid w:val="00BE3DBD"/>
    <w:rsid w:val="00C638F4"/>
    <w:rsid w:val="00DB60D0"/>
    <w:rsid w:val="00E607BF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  <w:style w:type="paragraph" w:customStyle="1" w:styleId="Default">
    <w:name w:val="Default"/>
    <w:rsid w:val="00AB0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  <w:style w:type="paragraph" w:customStyle="1" w:styleId="Default">
    <w:name w:val="Default"/>
    <w:rsid w:val="00AB0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0F6FCD-7730-40E5-973C-8F9B0A81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25</cp:revision>
  <cp:lastPrinted>2018-09-11T09:21:00Z</cp:lastPrinted>
  <dcterms:created xsi:type="dcterms:W3CDTF">2020-06-01T08:03:00Z</dcterms:created>
  <dcterms:modified xsi:type="dcterms:W3CDTF">2022-05-03T08:57:00Z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